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16" w:rsidRDefault="0041403F">
      <w:pPr>
        <w:spacing w:before="71" w:line="244" w:lineRule="auto"/>
        <w:ind w:left="11291" w:firstLine="2128"/>
      </w:pPr>
      <w:r>
        <w:rPr>
          <w:spacing w:val="-2"/>
        </w:rPr>
        <w:t xml:space="preserve">Утверждаю: </w:t>
      </w:r>
      <w:r>
        <w:t>Директор</w:t>
      </w:r>
      <w:r>
        <w:rPr>
          <w:spacing w:val="-7"/>
        </w:rPr>
        <w:t xml:space="preserve"> </w:t>
      </w:r>
      <w:r>
        <w:t>МОУ</w:t>
      </w:r>
      <w:r>
        <w:rPr>
          <w:spacing w:val="-6"/>
        </w:rPr>
        <w:t xml:space="preserve"> </w:t>
      </w:r>
      <w:r w:rsidR="006530B8">
        <w:rPr>
          <w:spacing w:val="-6"/>
        </w:rPr>
        <w:t>«</w:t>
      </w:r>
      <w:proofErr w:type="spellStart"/>
      <w:r w:rsidR="006530B8">
        <w:t>Коптевская</w:t>
      </w:r>
      <w:proofErr w:type="spellEnd"/>
      <w:r w:rsidR="006530B8">
        <w:t xml:space="preserve"> ОШ»</w:t>
      </w:r>
    </w:p>
    <w:p w:rsidR="00654B16" w:rsidRDefault="0041403F" w:rsidP="006530B8">
      <w:pPr>
        <w:tabs>
          <w:tab w:val="left" w:pos="13489"/>
        </w:tabs>
        <w:spacing w:before="31"/>
        <w:ind w:left="11236"/>
        <w:rPr>
          <w:u w:val="single"/>
        </w:rPr>
      </w:pPr>
      <w:r>
        <w:rPr>
          <w:u w:val="single"/>
        </w:rPr>
        <w:tab/>
      </w:r>
      <w:r w:rsidR="006530B8">
        <w:rPr>
          <w:u w:val="single"/>
        </w:rPr>
        <w:t xml:space="preserve">Плеханов Д.Г. </w:t>
      </w:r>
    </w:p>
    <w:p w:rsidR="006530B8" w:rsidRDefault="006530B8" w:rsidP="006530B8">
      <w:pPr>
        <w:tabs>
          <w:tab w:val="left" w:pos="13489"/>
        </w:tabs>
        <w:spacing w:before="31"/>
        <w:ind w:left="11236"/>
        <w:rPr>
          <w:sz w:val="35"/>
        </w:rPr>
      </w:pPr>
    </w:p>
    <w:p w:rsidR="00654B16" w:rsidRDefault="0041403F">
      <w:pPr>
        <w:spacing w:before="1"/>
        <w:ind w:left="2449" w:right="2446"/>
        <w:jc w:val="center"/>
        <w:rPr>
          <w:sz w:val="28"/>
        </w:rPr>
      </w:pPr>
      <w:r>
        <w:rPr>
          <w:sz w:val="28"/>
        </w:rPr>
        <w:t>Дорожная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карта</w:t>
      </w:r>
    </w:p>
    <w:p w:rsidR="00654B16" w:rsidRDefault="0041403F">
      <w:pPr>
        <w:spacing w:before="50" w:line="276" w:lineRule="auto"/>
        <w:ind w:left="2449" w:right="245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образования в МОУ </w:t>
      </w:r>
      <w:r w:rsidR="006530B8">
        <w:rPr>
          <w:sz w:val="28"/>
        </w:rPr>
        <w:t>«</w:t>
      </w:r>
      <w:proofErr w:type="spellStart"/>
      <w:r>
        <w:rPr>
          <w:sz w:val="28"/>
        </w:rPr>
        <w:t>К</w:t>
      </w:r>
      <w:r w:rsidR="006530B8">
        <w:rPr>
          <w:sz w:val="28"/>
        </w:rPr>
        <w:t>оптевская</w:t>
      </w:r>
      <w:proofErr w:type="spellEnd"/>
      <w:r w:rsidR="006530B8">
        <w:rPr>
          <w:sz w:val="28"/>
        </w:rPr>
        <w:t xml:space="preserve"> О</w:t>
      </w:r>
      <w:r>
        <w:rPr>
          <w:sz w:val="28"/>
        </w:rPr>
        <w:t>Ш</w:t>
      </w:r>
      <w:r w:rsidR="006530B8">
        <w:rPr>
          <w:sz w:val="28"/>
        </w:rPr>
        <w:t>»</w:t>
      </w:r>
      <w:r>
        <w:rPr>
          <w:sz w:val="28"/>
        </w:rPr>
        <w:t xml:space="preserve"> дошкольный уровень образования.</w:t>
      </w:r>
    </w:p>
    <w:p w:rsidR="00654B16" w:rsidRDefault="00654B16">
      <w:pPr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7"/>
        <w:gridCol w:w="2834"/>
        <w:gridCol w:w="3689"/>
        <w:gridCol w:w="2268"/>
      </w:tblGrid>
      <w:tr w:rsidR="00654B16">
        <w:trPr>
          <w:trHeight w:val="966"/>
        </w:trPr>
        <w:tc>
          <w:tcPr>
            <w:tcW w:w="816" w:type="dxa"/>
          </w:tcPr>
          <w:p w:rsidR="00654B16" w:rsidRDefault="0041403F">
            <w:pPr>
              <w:pStyle w:val="TableParagraph"/>
              <w:ind w:left="206" w:right="19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6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ind w:right="9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ind w:left="12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spacing w:line="322" w:lineRule="exact"/>
              <w:ind w:left="216" w:right="20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  <w:p w:rsidR="00654B16" w:rsidRDefault="0041403F">
            <w:pPr>
              <w:pStyle w:val="TableParagraph"/>
              <w:ind w:left="216" w:right="20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исполнения</w:t>
            </w:r>
          </w:p>
        </w:tc>
      </w:tr>
      <w:tr w:rsidR="00654B16">
        <w:trPr>
          <w:trHeight w:val="1610"/>
        </w:trPr>
        <w:tc>
          <w:tcPr>
            <w:tcW w:w="816" w:type="dxa"/>
          </w:tcPr>
          <w:p w:rsidR="00654B16" w:rsidRDefault="0041403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 w:right="2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Информационно-методическое </w:t>
            </w:r>
            <w:r>
              <w:rPr>
                <w:sz w:val="28"/>
              </w:rPr>
              <w:t>сопровождение ознакомления</w:t>
            </w:r>
          </w:p>
          <w:p w:rsidR="00654B16" w:rsidRDefault="0041403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работников ДОО с ФОП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ind w:left="277" w:firstLine="1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Администрация </w:t>
            </w:r>
            <w:r>
              <w:rPr>
                <w:sz w:val="28"/>
              </w:rPr>
              <w:t>дошкольных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spacing w:line="322" w:lineRule="exact"/>
              <w:ind w:left="702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Информированные</w:t>
            </w:r>
          </w:p>
          <w:p w:rsidR="00654B16" w:rsidRDefault="0041403F">
            <w:pPr>
              <w:pStyle w:val="TableParagraph"/>
              <w:ind w:left="210" w:right="195" w:firstLine="43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 организации,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реализующие программы </w:t>
            </w:r>
            <w:proofErr w:type="gramStart"/>
            <w:r>
              <w:rPr>
                <w:sz w:val="28"/>
              </w:rPr>
              <w:t>дошкольного</w:t>
            </w:r>
            <w:proofErr w:type="gramEnd"/>
          </w:p>
          <w:p w:rsidR="00654B16" w:rsidRDefault="0041403F">
            <w:pPr>
              <w:pStyle w:val="TableParagraph"/>
              <w:spacing w:before="1" w:line="301" w:lineRule="exact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ДОО)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ind w:left="875" w:hanging="598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2023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54B16">
        <w:trPr>
          <w:trHeight w:val="1610"/>
        </w:trPr>
        <w:tc>
          <w:tcPr>
            <w:tcW w:w="816" w:type="dxa"/>
          </w:tcPr>
          <w:p w:rsidR="00654B16" w:rsidRDefault="0041403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(переработка) образовательных программ дошкольного образования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54B16" w:rsidRDefault="0041403F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обновленным</w:t>
            </w:r>
            <w:proofErr w:type="gramEnd"/>
            <w:r>
              <w:rPr>
                <w:sz w:val="28"/>
              </w:rPr>
              <w:t xml:space="preserve"> ФГОС ДО</w:t>
            </w:r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spacing w:line="322" w:lineRule="exact"/>
              <w:ind w:left="162" w:right="1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Приведение</w:t>
            </w:r>
          </w:p>
          <w:p w:rsidR="00654B16" w:rsidRDefault="0041403F">
            <w:pPr>
              <w:pStyle w:val="TableParagraph"/>
              <w:ind w:left="114" w:right="98" w:firstLine="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 программ ДОО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ФГОС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и ФОП ДО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ind w:left="216" w:right="2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654B16">
        <w:trPr>
          <w:trHeight w:val="1606"/>
        </w:trPr>
        <w:tc>
          <w:tcPr>
            <w:tcW w:w="816" w:type="dxa"/>
          </w:tcPr>
          <w:p w:rsidR="00654B16" w:rsidRDefault="0041403F">
            <w:pPr>
              <w:pStyle w:val="TableParagraph"/>
              <w:spacing w:line="318" w:lineRule="exact"/>
              <w:ind w:left="0" w:right="34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внедрения ФОП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в образовательной</w:t>
            </w:r>
          </w:p>
          <w:p w:rsidR="00654B16" w:rsidRDefault="0041403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реализующую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программы дошкольного образования</w:t>
            </w:r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ind w:left="565" w:right="5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группа,</w:t>
            </w:r>
          </w:p>
          <w:p w:rsidR="00654B16" w:rsidRDefault="0041403F">
            <w:pPr>
              <w:pStyle w:val="TableParagraph"/>
              <w:ind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 родительская</w:t>
            </w:r>
          </w:p>
          <w:p w:rsidR="00654B16" w:rsidRDefault="0041403F">
            <w:pPr>
              <w:pStyle w:val="TableParagraph"/>
              <w:spacing w:line="303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общественность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ind w:left="870" w:hanging="641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внедрения ФОП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в ДОО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spacing w:line="318" w:lineRule="exact"/>
              <w:ind w:left="57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  <w:p w:rsidR="00654B16" w:rsidRDefault="0041403F">
            <w:pPr>
              <w:pStyle w:val="TableParagraph"/>
              <w:ind w:left="559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654B16" w:rsidRDefault="00654B16">
      <w:pPr>
        <w:rPr>
          <w:sz w:val="28"/>
        </w:rPr>
        <w:sectPr w:rsidR="00654B16">
          <w:pgSz w:w="16840" w:h="11910" w:orient="landscape"/>
          <w:pgMar w:top="128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7"/>
        <w:gridCol w:w="2834"/>
        <w:gridCol w:w="3689"/>
        <w:gridCol w:w="2268"/>
      </w:tblGrid>
      <w:tr w:rsidR="00654B16">
        <w:trPr>
          <w:trHeight w:val="1610"/>
        </w:trPr>
        <w:tc>
          <w:tcPr>
            <w:tcW w:w="816" w:type="dxa"/>
          </w:tcPr>
          <w:p w:rsidR="00654B16" w:rsidRDefault="0041403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соответствия содержания образовательной программы ДОО обязательному минимуму,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ind w:left="565" w:right="5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группа,</w:t>
            </w:r>
          </w:p>
          <w:p w:rsidR="00654B16" w:rsidRDefault="0041403F">
            <w:pPr>
              <w:pStyle w:val="TableParagraph"/>
              <w:spacing w:before="2"/>
              <w:ind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 родительская</w:t>
            </w:r>
          </w:p>
          <w:p w:rsidR="00654B16" w:rsidRDefault="0041403F">
            <w:pPr>
              <w:pStyle w:val="TableParagraph"/>
              <w:spacing w:line="300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общественность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ind w:left="162" w:right="1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Экспертиза</w:t>
            </w:r>
          </w:p>
          <w:p w:rsidR="00654B16" w:rsidRDefault="0041403F">
            <w:pPr>
              <w:pStyle w:val="TableParagraph"/>
              <w:ind w:left="162" w:right="146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ind w:left="559" w:right="153" w:firstLine="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54B16">
        <w:trPr>
          <w:trHeight w:val="2253"/>
        </w:trPr>
        <w:tc>
          <w:tcPr>
            <w:tcW w:w="816" w:type="dxa"/>
          </w:tcPr>
          <w:p w:rsidR="00654B16" w:rsidRDefault="0041403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 w:right="23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консультационных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вебинарах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ind w:left="353" w:right="338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Департамент образования </w:t>
            </w:r>
            <w:proofErr w:type="gramStart"/>
            <w:r>
              <w:rPr>
                <w:sz w:val="28"/>
              </w:rPr>
              <w:t>Ульяновской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ind w:left="323" w:right="307" w:firstLine="3"/>
              <w:jc w:val="center"/>
              <w:rPr>
                <w:sz w:val="28"/>
              </w:rPr>
            </w:pPr>
            <w:r>
              <w:rPr>
                <w:sz w:val="28"/>
              </w:rPr>
              <w:t>Областной актив по типовым вопросам и проблемным ситуациям, возникающим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</w:t>
            </w:r>
            <w:r>
              <w:rPr>
                <w:spacing w:val="-2"/>
                <w:sz w:val="28"/>
              </w:rPr>
              <w:t>реализации</w:t>
            </w:r>
          </w:p>
          <w:p w:rsidR="00654B16" w:rsidRDefault="0041403F">
            <w:pPr>
              <w:pStyle w:val="TableParagraph"/>
              <w:spacing w:line="322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ФОП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практике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ind w:left="559" w:right="153" w:hanging="12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квартал 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54B16">
        <w:trPr>
          <w:trHeight w:val="1610"/>
        </w:trPr>
        <w:tc>
          <w:tcPr>
            <w:tcW w:w="816" w:type="dxa"/>
          </w:tcPr>
          <w:p w:rsidR="00654B16" w:rsidRDefault="0041403F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spacing w:before="2"/>
              <w:ind w:left="110" w:right="155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внедрению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образовательную </w:t>
            </w:r>
            <w:r>
              <w:rPr>
                <w:spacing w:val="-2"/>
                <w:sz w:val="28"/>
              </w:rPr>
              <w:t>практику</w:t>
            </w:r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spacing w:before="2"/>
              <w:ind w:left="353" w:right="338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Департамент образования </w:t>
            </w:r>
            <w:proofErr w:type="gramStart"/>
            <w:r>
              <w:rPr>
                <w:sz w:val="28"/>
              </w:rPr>
              <w:t>Ульяновской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spacing w:before="2"/>
              <w:ind w:left="261" w:right="244" w:firstLine="259"/>
              <w:rPr>
                <w:sz w:val="28"/>
              </w:rPr>
            </w:pPr>
            <w:r>
              <w:rPr>
                <w:sz w:val="28"/>
              </w:rPr>
              <w:t>Создание условий для обеспечения каскадного повышения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654B16" w:rsidRDefault="0041403F">
            <w:pPr>
              <w:pStyle w:val="TableParagraph"/>
              <w:spacing w:line="322" w:lineRule="exact"/>
              <w:ind w:left="817" w:hanging="171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реализации ФОП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spacing w:before="2"/>
              <w:ind w:left="559" w:hanging="363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кварталы 2023 года</w:t>
            </w:r>
          </w:p>
        </w:tc>
      </w:tr>
      <w:tr w:rsidR="00654B16">
        <w:trPr>
          <w:trHeight w:val="1608"/>
        </w:trPr>
        <w:tc>
          <w:tcPr>
            <w:tcW w:w="816" w:type="dxa"/>
          </w:tcPr>
          <w:p w:rsidR="00654B16" w:rsidRDefault="0041403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 w:right="73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 базы, инфраструктуры и кадрового потенциала ДОО</w:t>
            </w:r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spacing w:line="242" w:lineRule="auto"/>
              <w:ind w:left="565" w:right="5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группа,</w:t>
            </w:r>
          </w:p>
          <w:p w:rsidR="00654B16" w:rsidRDefault="0041403F">
            <w:pPr>
              <w:pStyle w:val="TableParagraph"/>
              <w:ind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 родительская</w:t>
            </w:r>
          </w:p>
          <w:p w:rsidR="00654B16" w:rsidRDefault="0041403F">
            <w:pPr>
              <w:pStyle w:val="TableParagraph"/>
              <w:spacing w:line="300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общественность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spacing w:line="242" w:lineRule="auto"/>
              <w:ind w:left="669" w:hanging="38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материально- технической базы и</w:t>
            </w:r>
          </w:p>
          <w:p w:rsidR="00654B16" w:rsidRDefault="0041403F">
            <w:pPr>
              <w:pStyle w:val="TableParagraph"/>
              <w:spacing w:line="317" w:lineRule="exact"/>
              <w:ind w:left="189"/>
              <w:rPr>
                <w:sz w:val="28"/>
              </w:rPr>
            </w:pPr>
            <w:r>
              <w:rPr>
                <w:sz w:val="28"/>
              </w:rPr>
              <w:t>кадрового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spacing w:line="320" w:lineRule="exact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54B16">
        <w:trPr>
          <w:trHeight w:val="1610"/>
        </w:trPr>
        <w:tc>
          <w:tcPr>
            <w:tcW w:w="816" w:type="dxa"/>
          </w:tcPr>
          <w:p w:rsidR="00654B16" w:rsidRDefault="0041403F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организационная</w:t>
            </w:r>
            <w:proofErr w:type="gramEnd"/>
            <w:r>
              <w:rPr>
                <w:sz w:val="28"/>
              </w:rPr>
              <w:t>, методическая, экспертно-</w:t>
            </w:r>
          </w:p>
          <w:p w:rsidR="00654B16" w:rsidRDefault="0041403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консультационная, информационная и просветительская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 </w:t>
            </w:r>
            <w:r>
              <w:rPr>
                <w:spacing w:val="-4"/>
                <w:sz w:val="28"/>
              </w:rPr>
              <w:t>ДОО</w:t>
            </w:r>
          </w:p>
        </w:tc>
        <w:tc>
          <w:tcPr>
            <w:tcW w:w="2834" w:type="dxa"/>
          </w:tcPr>
          <w:p w:rsidR="00654B16" w:rsidRDefault="0041403F" w:rsidP="006530B8">
            <w:pPr>
              <w:pStyle w:val="TableParagraph"/>
              <w:ind w:left="111" w:right="96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8"/>
                <w:sz w:val="28"/>
              </w:rPr>
              <w:t xml:space="preserve"> </w:t>
            </w:r>
            <w:r w:rsidR="006530B8">
              <w:rPr>
                <w:spacing w:val="-18"/>
                <w:sz w:val="28"/>
              </w:rPr>
              <w:t>«</w:t>
            </w:r>
            <w:proofErr w:type="spellStart"/>
            <w:r w:rsidR="006530B8">
              <w:rPr>
                <w:sz w:val="28"/>
              </w:rPr>
              <w:t>Коптевская</w:t>
            </w:r>
            <w:proofErr w:type="spellEnd"/>
            <w:r w:rsidR="006530B8">
              <w:rPr>
                <w:sz w:val="28"/>
              </w:rPr>
              <w:t xml:space="preserve"> ОШ»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ind w:left="268" w:right="251" w:hanging="1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материалы, консультации,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экспертизы по вопросам внедрения </w:t>
            </w:r>
            <w:r>
              <w:rPr>
                <w:spacing w:val="-4"/>
                <w:sz w:val="28"/>
              </w:rPr>
              <w:t>ФОП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spacing w:line="242" w:lineRule="auto"/>
              <w:ind w:left="371" w:firstLine="12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54B16">
        <w:trPr>
          <w:trHeight w:val="339"/>
        </w:trPr>
        <w:tc>
          <w:tcPr>
            <w:tcW w:w="816" w:type="dxa"/>
          </w:tcPr>
          <w:p w:rsidR="00654B16" w:rsidRDefault="0041403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spacing w:line="316" w:lineRule="exact"/>
              <w:ind w:left="565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spacing w:line="316" w:lineRule="exact"/>
              <w:ind w:left="1168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spacing w:line="316" w:lineRule="exact"/>
              <w:ind w:left="216" w:right="2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</w:tr>
    </w:tbl>
    <w:p w:rsidR="00654B16" w:rsidRDefault="00654B16">
      <w:pPr>
        <w:spacing w:line="316" w:lineRule="exact"/>
        <w:jc w:val="center"/>
        <w:rPr>
          <w:sz w:val="28"/>
        </w:rPr>
        <w:sectPr w:rsidR="00654B16">
          <w:pgSz w:w="16840" w:h="11910" w:orient="landscape"/>
          <w:pgMar w:top="82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7"/>
        <w:gridCol w:w="2834"/>
        <w:gridCol w:w="3689"/>
        <w:gridCol w:w="2268"/>
      </w:tblGrid>
      <w:tr w:rsidR="00654B16">
        <w:trPr>
          <w:trHeight w:val="1375"/>
        </w:trPr>
        <w:tc>
          <w:tcPr>
            <w:tcW w:w="816" w:type="dxa"/>
          </w:tcPr>
          <w:p w:rsidR="00654B16" w:rsidRDefault="00654B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педагогами</w:t>
            </w:r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ind w:right="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группа,</w:t>
            </w:r>
          </w:p>
          <w:p w:rsidR="00654B16" w:rsidRDefault="0041403F">
            <w:pPr>
              <w:pStyle w:val="TableParagraph"/>
              <w:spacing w:before="21" w:line="256" w:lineRule="auto"/>
              <w:ind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 родительская</w:t>
            </w:r>
          </w:p>
          <w:p w:rsidR="00654B16" w:rsidRDefault="0041403F">
            <w:pPr>
              <w:pStyle w:val="TableParagraph"/>
              <w:spacing w:line="322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общественность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3689" w:type="dxa"/>
          </w:tcPr>
          <w:p w:rsidR="00654B16" w:rsidRDefault="00654B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654B16" w:rsidRDefault="00654B16">
            <w:pPr>
              <w:pStyle w:val="TableParagraph"/>
              <w:ind w:left="0"/>
              <w:rPr>
                <w:sz w:val="28"/>
              </w:rPr>
            </w:pPr>
          </w:p>
        </w:tc>
      </w:tr>
      <w:tr w:rsidR="00654B16">
        <w:trPr>
          <w:trHeight w:val="1932"/>
        </w:trPr>
        <w:tc>
          <w:tcPr>
            <w:tcW w:w="816" w:type="dxa"/>
          </w:tcPr>
          <w:p w:rsidR="00654B16" w:rsidRDefault="0041403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 по поддержке профессиональной</w:t>
            </w:r>
          </w:p>
          <w:p w:rsidR="00654B16" w:rsidRDefault="0041403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активности,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обмена опытом по внедрению ФОП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:</w:t>
            </w:r>
          </w:p>
          <w:p w:rsidR="00654B16" w:rsidRDefault="0041403F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марафоны,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семинары, круглые столы и др.</w:t>
            </w:r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spacing w:line="256" w:lineRule="auto"/>
              <w:ind w:left="565" w:right="5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Методическая группа,</w:t>
            </w:r>
          </w:p>
          <w:p w:rsidR="00654B16" w:rsidRDefault="0041403F">
            <w:pPr>
              <w:pStyle w:val="TableParagraph"/>
              <w:spacing w:line="256" w:lineRule="auto"/>
              <w:ind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 родительская</w:t>
            </w:r>
          </w:p>
          <w:p w:rsidR="00654B16" w:rsidRDefault="0041403F">
            <w:pPr>
              <w:pStyle w:val="TableParagraph"/>
              <w:spacing w:line="320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общественность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spacing w:line="256" w:lineRule="auto"/>
              <w:ind w:left="162" w:right="146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отчеты об их проведении в печатных источниках и на сайте ОУ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654B16">
        <w:trPr>
          <w:trHeight w:val="1288"/>
        </w:trPr>
        <w:tc>
          <w:tcPr>
            <w:tcW w:w="816" w:type="dxa"/>
          </w:tcPr>
          <w:p w:rsidR="00654B16" w:rsidRDefault="0041403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107" w:type="dxa"/>
          </w:tcPr>
          <w:p w:rsidR="00654B16" w:rsidRDefault="0041403F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содействии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распространению и внедрению лучших практик</w:t>
            </w:r>
          </w:p>
          <w:p w:rsidR="00654B16" w:rsidRDefault="0041403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ДО</w:t>
            </w:r>
            <w:proofErr w:type="gramEnd"/>
          </w:p>
        </w:tc>
        <w:tc>
          <w:tcPr>
            <w:tcW w:w="2834" w:type="dxa"/>
          </w:tcPr>
          <w:p w:rsidR="00654B16" w:rsidRDefault="0041403F">
            <w:pPr>
              <w:pStyle w:val="TableParagraph"/>
              <w:ind w:left="452" w:right="43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образования Администрации</w:t>
            </w:r>
          </w:p>
          <w:p w:rsidR="00654B16" w:rsidRDefault="0041403F">
            <w:pPr>
              <w:pStyle w:val="TableParagraph"/>
              <w:spacing w:line="302" w:lineRule="exact"/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>Ульяновской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обл.</w:t>
            </w:r>
          </w:p>
        </w:tc>
        <w:tc>
          <w:tcPr>
            <w:tcW w:w="3689" w:type="dxa"/>
          </w:tcPr>
          <w:p w:rsidR="00654B16" w:rsidRDefault="0041403F">
            <w:pPr>
              <w:pStyle w:val="TableParagraph"/>
              <w:spacing w:line="256" w:lineRule="auto"/>
              <w:ind w:left="1523" w:hanging="1148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сайте</w:t>
            </w:r>
          </w:p>
        </w:tc>
        <w:tc>
          <w:tcPr>
            <w:tcW w:w="2268" w:type="dxa"/>
          </w:tcPr>
          <w:p w:rsidR="00654B16" w:rsidRDefault="0041403F">
            <w:pPr>
              <w:pStyle w:val="TableParagraph"/>
              <w:spacing w:line="256" w:lineRule="auto"/>
              <w:ind w:left="559" w:right="153" w:firstLine="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41403F" w:rsidRDefault="0041403F"/>
    <w:sectPr w:rsidR="0041403F" w:rsidSect="00654B16">
      <w:pgSz w:w="16840" w:h="11910" w:orient="landscape"/>
      <w:pgMar w:top="82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4B16"/>
    <w:rsid w:val="0041403F"/>
    <w:rsid w:val="006530B8"/>
    <w:rsid w:val="0065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B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B16"/>
    <w:pPr>
      <w:ind w:left="8496"/>
    </w:pPr>
    <w:rPr>
      <w:rFonts w:ascii="Arial" w:eastAsia="Arial" w:hAnsi="Arial" w:cs="Arial"/>
      <w:sz w:val="8"/>
      <w:szCs w:val="8"/>
    </w:rPr>
  </w:style>
  <w:style w:type="paragraph" w:styleId="a4">
    <w:name w:val="List Paragraph"/>
    <w:basedOn w:val="a"/>
    <w:uiPriority w:val="1"/>
    <w:qFormat/>
    <w:rsid w:val="00654B16"/>
  </w:style>
  <w:style w:type="paragraph" w:customStyle="1" w:styleId="TableParagraph">
    <w:name w:val="Table Paragraph"/>
    <w:basedOn w:val="a"/>
    <w:uiPriority w:val="1"/>
    <w:qFormat/>
    <w:rsid w:val="00654B1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6EC1-08B7-4B42-A592-9BD3FA82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SEVEN</cp:lastModifiedBy>
  <cp:revision>2</cp:revision>
  <dcterms:created xsi:type="dcterms:W3CDTF">2024-10-24T17:45:00Z</dcterms:created>
  <dcterms:modified xsi:type="dcterms:W3CDTF">2024-10-24T17:45:00Z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2024-10-24T00:00:00Z</vt:filetime>
  </property>
  <property fmtid="{D5CDD505-2E9C-101B-9397-08002B2CF9AE}" pid="5" name="Producer">
    <vt:lpwstr>ABBYY FineReader PDF 15</vt:lpwstr>
  </property>
</Properties>
</file>